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BFF" w:rsidRPr="00707612" w:rsidRDefault="009419FB" w:rsidP="009419FB">
      <w:pPr>
        <w:pStyle w:val="a3"/>
        <w:tabs>
          <w:tab w:val="left" w:pos="3975"/>
          <w:tab w:val="right" w:pos="9071"/>
        </w:tabs>
        <w:spacing w:line="36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282BFF" w:rsidRPr="00707612"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3F592463" wp14:editId="59D5BE08">
            <wp:simplePos x="0" y="0"/>
            <wp:positionH relativeFrom="column">
              <wp:posOffset>2742565</wp:posOffset>
            </wp:positionH>
            <wp:positionV relativeFrom="paragraph">
              <wp:posOffset>-139065</wp:posOffset>
            </wp:positionV>
            <wp:extent cx="466725" cy="638175"/>
            <wp:effectExtent l="0" t="0" r="9525" b="9525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640F">
        <w:rPr>
          <w:b/>
          <w:sz w:val="24"/>
          <w:szCs w:val="24"/>
        </w:rPr>
        <w:t xml:space="preserve"> </w:t>
      </w:r>
    </w:p>
    <w:p w:rsidR="00282BFF" w:rsidRPr="00707612" w:rsidRDefault="00282BFF" w:rsidP="0018536C">
      <w:pPr>
        <w:pStyle w:val="a3"/>
        <w:rPr>
          <w:b/>
          <w:szCs w:val="28"/>
        </w:rPr>
      </w:pPr>
    </w:p>
    <w:p w:rsidR="00282BFF" w:rsidRPr="00707612" w:rsidRDefault="00282BFF" w:rsidP="0018536C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ЛУБЕНСЬКА МІСЬКА РАДА</w:t>
      </w:r>
    </w:p>
    <w:p w:rsidR="00282BFF" w:rsidRPr="00707612" w:rsidRDefault="00282BFF" w:rsidP="00185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282BFF" w:rsidRPr="00707612" w:rsidRDefault="00282BFF" w:rsidP="00185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сорок</w:t>
      </w:r>
      <w:r w:rsidR="00745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859">
        <w:rPr>
          <w:rFonts w:ascii="Times New Roman" w:hAnsi="Times New Roman" w:cs="Times New Roman"/>
          <w:b/>
          <w:sz w:val="28"/>
          <w:szCs w:val="28"/>
        </w:rPr>
        <w:t>шоста</w:t>
      </w:r>
      <w:r w:rsidRPr="00707612">
        <w:rPr>
          <w:rFonts w:ascii="Times New Roman" w:hAnsi="Times New Roman" w:cs="Times New Roman"/>
          <w:b/>
          <w:sz w:val="28"/>
          <w:szCs w:val="28"/>
        </w:rPr>
        <w:t xml:space="preserve"> сесія сьомого скликання)</w:t>
      </w:r>
    </w:p>
    <w:p w:rsidR="004A4EE7" w:rsidRDefault="004A4EE7" w:rsidP="00282B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282BFF" w:rsidRPr="00707612" w:rsidRDefault="00282BFF" w:rsidP="00282B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</w:rPr>
        <w:t>РІШЕННЯ</w:t>
      </w:r>
    </w:p>
    <w:p w:rsidR="00282BFF" w:rsidRDefault="00403DF5" w:rsidP="00282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серпня</w:t>
      </w:r>
      <w:r w:rsidR="00282BFF">
        <w:rPr>
          <w:rFonts w:ascii="Times New Roman" w:hAnsi="Times New Roman" w:cs="Times New Roman"/>
          <w:sz w:val="28"/>
          <w:szCs w:val="28"/>
        </w:rPr>
        <w:t xml:space="preserve"> 2019</w:t>
      </w:r>
      <w:r w:rsidR="00EF6A56">
        <w:rPr>
          <w:rFonts w:ascii="Times New Roman" w:hAnsi="Times New Roman" w:cs="Times New Roman"/>
          <w:sz w:val="28"/>
          <w:szCs w:val="28"/>
        </w:rPr>
        <w:t xml:space="preserve"> </w:t>
      </w:r>
      <w:r w:rsidR="00282BFF" w:rsidRPr="00707612">
        <w:rPr>
          <w:rFonts w:ascii="Times New Roman" w:hAnsi="Times New Roman" w:cs="Times New Roman"/>
          <w:sz w:val="28"/>
          <w:szCs w:val="28"/>
        </w:rPr>
        <w:t>року</w:t>
      </w:r>
    </w:p>
    <w:p w:rsidR="00745A81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Про затвердження </w:t>
      </w:r>
      <w:r w:rsidRPr="00707612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фінансового плану </w:t>
      </w:r>
    </w:p>
    <w:p w:rsidR="00282BFF" w:rsidRDefault="00745A81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у новій редакції </w:t>
      </w:r>
      <w:r w:rsidR="00282BFF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Комунального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підприємства «Лубенська лікарня інтенсивного 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лікування» Лубенської міської ради</w:t>
      </w:r>
    </w:p>
    <w:p w:rsidR="00282BFF" w:rsidRP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на 2019 р</w:t>
      </w:r>
      <w:r w:rsidR="0018536C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ік</w:t>
      </w:r>
    </w:p>
    <w:p w:rsidR="00460154" w:rsidRDefault="00460154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282BFF" w:rsidRDefault="004A4EE7" w:rsidP="004A4E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Розглянувши звернення Комунального підприємства «Лубенська лікарня інтенсивного лікування» Лубенської міської ради в</w:t>
      </w:r>
      <w:r w:rsidR="00282BFF" w:rsidRPr="00707612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ідпо</w:t>
      </w:r>
      <w:r w:rsidR="00282BFF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відно до ст.</w:t>
      </w:r>
      <w:r w:rsidR="00282BFF" w:rsidRPr="00707612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78 Господарського кодексу України, 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керуючись ст. 25, 59 Закону України «Про місцеве самоврядування в Україні»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,</w:t>
      </w:r>
    </w:p>
    <w:p w:rsidR="0018536C" w:rsidRDefault="0018536C" w:rsidP="004A4E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282BFF" w:rsidRDefault="00282BFF" w:rsidP="00282B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міська рада вирішила:</w:t>
      </w:r>
    </w:p>
    <w:p w:rsidR="0018536C" w:rsidRDefault="0018536C" w:rsidP="00282B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</w:p>
    <w:p w:rsidR="00282BFF" w:rsidRPr="00282BFF" w:rsidRDefault="00282BFF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1.  Затвердити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фінансовий 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план </w:t>
      </w:r>
      <w:r w:rsidR="00745A81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у новій редакції 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Комунального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підприємства «Лубенська лікарня інтенсивного лікування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» Л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убенської міської ради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на 2019 р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і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(додається).</w:t>
      </w:r>
    </w:p>
    <w:p w:rsidR="00282BFF" w:rsidRPr="00707612" w:rsidRDefault="00282BFF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2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.  Контроль за виконанням рішення покласти на </w:t>
      </w:r>
      <w:r w:rsidR="0046015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управління охорони здоров’я виконавчого комітету Лубенської міської ради</w:t>
      </w:r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(начальник </w:t>
      </w:r>
      <w:proofErr w:type="spellStart"/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Ківа</w:t>
      </w:r>
      <w:proofErr w:type="spellEnd"/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В. В.)</w:t>
      </w:r>
      <w:r w:rsidR="0046015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постійну депутатську комісію з соці</w:t>
      </w:r>
      <w:r w:rsidR="0046015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альної та гуманітарної політики та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постійну депутатську комісію з питань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планування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бюджету, фінансів та з питань приватизації.</w:t>
      </w:r>
    </w:p>
    <w:p w:rsidR="00460154" w:rsidRDefault="00282BFF" w:rsidP="00460154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 </w:t>
      </w:r>
    </w:p>
    <w:p w:rsidR="004A4EE7" w:rsidRDefault="004A4EE7" w:rsidP="00460154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282BFF" w:rsidRDefault="00282BFF" w:rsidP="00460154">
      <w:pPr>
        <w:spacing w:after="0" w:line="36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Міський голова</w:t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  <w:t xml:space="preserve">О. П. </w:t>
      </w:r>
      <w:proofErr w:type="spellStart"/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Грицаєнко</w:t>
      </w:r>
      <w:proofErr w:type="spellEnd"/>
    </w:p>
    <w:p w:rsidR="009419FB" w:rsidRDefault="009419FB" w:rsidP="00282BFF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  <w:bookmarkStart w:id="0" w:name="_GoBack"/>
      <w:bookmarkEnd w:id="0"/>
    </w:p>
    <w:sectPr w:rsidR="009419FB" w:rsidSect="009419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1BE"/>
    <w:rsid w:val="000857C4"/>
    <w:rsid w:val="0018536C"/>
    <w:rsid w:val="00282BFF"/>
    <w:rsid w:val="00403DF5"/>
    <w:rsid w:val="004568DF"/>
    <w:rsid w:val="00460154"/>
    <w:rsid w:val="004A4EE7"/>
    <w:rsid w:val="00740859"/>
    <w:rsid w:val="00745A81"/>
    <w:rsid w:val="007A5EF7"/>
    <w:rsid w:val="009419FB"/>
    <w:rsid w:val="00B769A9"/>
    <w:rsid w:val="00BE640F"/>
    <w:rsid w:val="00E721BE"/>
    <w:rsid w:val="00EF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2BF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282BF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282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8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57C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2BF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282BF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282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8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57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157</Words>
  <Characters>900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ADADASSD</cp:lastModifiedBy>
  <cp:revision>16</cp:revision>
  <cp:lastPrinted>2019-07-25T06:48:00Z</cp:lastPrinted>
  <dcterms:created xsi:type="dcterms:W3CDTF">2019-02-28T09:01:00Z</dcterms:created>
  <dcterms:modified xsi:type="dcterms:W3CDTF">2019-08-01T12:26:00Z</dcterms:modified>
</cp:coreProperties>
</file>